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66F6C" w14:textId="52FAA17D" w:rsidR="00EB24E9" w:rsidRPr="00EB24E9" w:rsidRDefault="00EB24E9" w:rsidP="00EB24E9">
      <w:pPr>
        <w:tabs>
          <w:tab w:val="left" w:pos="0"/>
        </w:tabs>
        <w:jc w:val="center"/>
        <w:rPr>
          <w:rFonts w:ascii="Georgia" w:hAnsi="Georgia"/>
          <w:b/>
          <w:iCs/>
          <w:lang w:val="ro-RO"/>
        </w:rPr>
      </w:pPr>
      <w:r w:rsidRPr="00EB24E9">
        <w:rPr>
          <w:rFonts w:ascii="Georgia" w:hAnsi="Georgia"/>
          <w:b/>
          <w:iCs/>
          <w:lang w:val="ro-RO"/>
        </w:rPr>
        <w:t>PARLAMENTUL ROMÂNIEI</w:t>
      </w:r>
    </w:p>
    <w:p w14:paraId="744A534F" w14:textId="07558134" w:rsidR="00EB24E9" w:rsidRDefault="00EB24E9" w:rsidP="004A616E">
      <w:pPr>
        <w:tabs>
          <w:tab w:val="left" w:pos="0"/>
        </w:tabs>
        <w:ind w:firstLine="720"/>
        <w:jc w:val="both"/>
        <w:rPr>
          <w:rFonts w:ascii="Georgia" w:hAnsi="Georgia"/>
          <w:b/>
          <w:i/>
          <w:lang w:val="ro-R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D399F3A" wp14:editId="5BEAF988">
            <wp:simplePos x="0" y="0"/>
            <wp:positionH relativeFrom="column">
              <wp:posOffset>2495550</wp:posOffset>
            </wp:positionH>
            <wp:positionV relativeFrom="paragraph">
              <wp:posOffset>102870</wp:posOffset>
            </wp:positionV>
            <wp:extent cx="628650" cy="1028700"/>
            <wp:effectExtent l="0" t="0" r="0" b="0"/>
            <wp:wrapSquare wrapText="bothSides"/>
            <wp:docPr id="12945000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B5A28" w14:textId="5ED0B250" w:rsidR="004A616E" w:rsidRDefault="004A616E" w:rsidP="004A616E">
      <w:pPr>
        <w:tabs>
          <w:tab w:val="left" w:pos="0"/>
        </w:tabs>
        <w:ind w:firstLine="720"/>
        <w:jc w:val="both"/>
        <w:rPr>
          <w:rFonts w:ascii="Georgia" w:hAnsi="Georgia"/>
          <w:b/>
          <w:i/>
          <w:lang w:val="ro-RO"/>
        </w:rPr>
      </w:pPr>
      <w:bookmarkStart w:id="0" w:name="_Hlk127790705"/>
    </w:p>
    <w:p w14:paraId="3B3E9ADB" w14:textId="77777777" w:rsidR="004A616E" w:rsidRDefault="004A616E" w:rsidP="004A616E">
      <w:pPr>
        <w:tabs>
          <w:tab w:val="left" w:pos="0"/>
        </w:tabs>
        <w:ind w:firstLine="720"/>
        <w:jc w:val="both"/>
        <w:rPr>
          <w:rFonts w:ascii="Georgia" w:hAnsi="Georgia"/>
          <w:b/>
          <w:i/>
          <w:lang w:val="ro-RO"/>
        </w:rPr>
      </w:pPr>
    </w:p>
    <w:p w14:paraId="6BC793CE" w14:textId="77777777" w:rsidR="004A616E" w:rsidRDefault="004A616E" w:rsidP="004A616E">
      <w:pPr>
        <w:tabs>
          <w:tab w:val="left" w:pos="0"/>
        </w:tabs>
        <w:ind w:firstLine="720"/>
        <w:jc w:val="both"/>
        <w:rPr>
          <w:rFonts w:ascii="Georgia" w:hAnsi="Georgia"/>
          <w:b/>
          <w:i/>
          <w:lang w:val="ro-RO"/>
        </w:rPr>
      </w:pPr>
    </w:p>
    <w:p w14:paraId="36DF7A8A" w14:textId="77777777" w:rsidR="00F4435B" w:rsidRDefault="00F4435B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  <w:bookmarkStart w:id="1" w:name="_Hlk127263440"/>
    </w:p>
    <w:p w14:paraId="09C1EDD2" w14:textId="77777777" w:rsidR="00F4435B" w:rsidRDefault="00F4435B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</w:p>
    <w:p w14:paraId="32499410" w14:textId="77777777" w:rsidR="00F4435B" w:rsidRDefault="00F4435B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</w:p>
    <w:p w14:paraId="6D356DC9" w14:textId="77777777" w:rsidR="00F4435B" w:rsidRDefault="00F4435B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</w:p>
    <w:p w14:paraId="718AC0D0" w14:textId="1FCB9E73" w:rsidR="004A616E" w:rsidRPr="0078088F" w:rsidRDefault="0078088F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  <w:r>
        <w:rPr>
          <w:rFonts w:ascii="Georgia" w:hAnsi="Georgia"/>
          <w:b/>
          <w:i/>
          <w:lang w:val="ro-RO"/>
        </w:rPr>
        <w:t xml:space="preserve"> </w:t>
      </w:r>
      <w:r w:rsidRPr="0078088F">
        <w:rPr>
          <w:rFonts w:ascii="Georgia" w:hAnsi="Georgia"/>
          <w:b/>
          <w:i/>
          <w:lang w:val="fr-FR"/>
        </w:rPr>
        <w:t xml:space="preserve">Comisia pentru </w:t>
      </w:r>
      <w:proofErr w:type="spellStart"/>
      <w:r w:rsidRPr="0078088F">
        <w:rPr>
          <w:rFonts w:ascii="Georgia" w:hAnsi="Georgia"/>
          <w:b/>
          <w:i/>
          <w:lang w:val="fr-FR"/>
        </w:rPr>
        <w:t>transporturi</w:t>
      </w:r>
      <w:proofErr w:type="spellEnd"/>
      <w:r w:rsidRPr="0078088F">
        <w:rPr>
          <w:rFonts w:ascii="Georgia" w:hAnsi="Georgia"/>
          <w:b/>
          <w:i/>
          <w:lang w:val="fr-FR"/>
        </w:rPr>
        <w:t xml:space="preserve"> </w:t>
      </w:r>
      <w:proofErr w:type="spellStart"/>
      <w:r w:rsidRPr="0078088F">
        <w:rPr>
          <w:rFonts w:ascii="Georgia" w:hAnsi="Georgia"/>
          <w:b/>
          <w:i/>
          <w:lang w:val="fr-FR"/>
        </w:rPr>
        <w:t>şi</w:t>
      </w:r>
      <w:proofErr w:type="spellEnd"/>
      <w:r w:rsidRPr="0078088F">
        <w:rPr>
          <w:rFonts w:ascii="Georgia" w:hAnsi="Georgia"/>
          <w:b/>
          <w:i/>
          <w:lang w:val="fr-FR"/>
        </w:rPr>
        <w:t xml:space="preserve"> </w:t>
      </w:r>
      <w:proofErr w:type="spellStart"/>
      <w:r w:rsidRPr="0078088F">
        <w:rPr>
          <w:rFonts w:ascii="Georgia" w:hAnsi="Georgia"/>
          <w:b/>
          <w:i/>
          <w:lang w:val="fr-FR"/>
        </w:rPr>
        <w:t>infrastructură</w:t>
      </w:r>
      <w:proofErr w:type="spellEnd"/>
    </w:p>
    <w:p w14:paraId="7313E22C" w14:textId="77777777" w:rsidR="004A616E" w:rsidRDefault="004A616E" w:rsidP="004A616E">
      <w:pPr>
        <w:tabs>
          <w:tab w:val="left" w:pos="0"/>
        </w:tabs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 xml:space="preserve">   </w:t>
      </w:r>
      <w:bookmarkEnd w:id="1"/>
    </w:p>
    <w:p w14:paraId="706F263C" w14:textId="0A913D3C" w:rsidR="004A616E" w:rsidRDefault="004A616E" w:rsidP="00621FE7">
      <w:pPr>
        <w:tabs>
          <w:tab w:val="left" w:pos="0"/>
        </w:tabs>
        <w:jc w:val="right"/>
        <w:rPr>
          <w:rFonts w:ascii="Georgia" w:hAnsi="Georgia"/>
          <w:b/>
          <w:i/>
          <w:lang w:val="ro-RO"/>
        </w:rPr>
      </w:pPr>
      <w:r>
        <w:rPr>
          <w:rFonts w:ascii="Georgia" w:hAnsi="Georgia"/>
          <w:b/>
          <w:lang w:val="ro-RO"/>
        </w:rPr>
        <w:t xml:space="preserve">                                                                                                                                        </w:t>
      </w:r>
      <w:proofErr w:type="spellStart"/>
      <w:r w:rsidR="004F1C58">
        <w:rPr>
          <w:rFonts w:ascii="Georgia" w:hAnsi="Georgia"/>
          <w:b/>
          <w:i/>
          <w:lang w:val="ro-RO"/>
        </w:rPr>
        <w:t>Nr.LXXI</w:t>
      </w:r>
      <w:proofErr w:type="spellEnd"/>
      <w:r>
        <w:rPr>
          <w:rFonts w:ascii="Georgia" w:hAnsi="Georgia"/>
          <w:b/>
          <w:i/>
          <w:lang w:val="ro-RO"/>
        </w:rPr>
        <w:t>/</w:t>
      </w:r>
      <w:r w:rsidR="00621FE7">
        <w:rPr>
          <w:rFonts w:ascii="Georgia" w:hAnsi="Georgia"/>
          <w:b/>
          <w:i/>
          <w:lang w:val="ro-RO"/>
        </w:rPr>
        <w:t xml:space="preserve"> 401</w:t>
      </w:r>
      <w:r w:rsidR="0063716D">
        <w:rPr>
          <w:rFonts w:ascii="Georgia" w:hAnsi="Georgia"/>
          <w:b/>
          <w:i/>
          <w:lang w:val="ro-RO"/>
        </w:rPr>
        <w:t xml:space="preserve"> </w:t>
      </w:r>
      <w:r w:rsidR="002A557A">
        <w:rPr>
          <w:rFonts w:ascii="Georgia" w:hAnsi="Georgia"/>
          <w:b/>
          <w:i/>
          <w:lang w:val="ro-RO"/>
        </w:rPr>
        <w:t>/23</w:t>
      </w:r>
      <w:r w:rsidR="005D3193">
        <w:rPr>
          <w:rFonts w:ascii="Georgia" w:hAnsi="Georgia"/>
          <w:b/>
          <w:i/>
          <w:lang w:val="ro-RO"/>
        </w:rPr>
        <w:t>.06</w:t>
      </w:r>
      <w:r w:rsidR="004F1C58">
        <w:rPr>
          <w:rFonts w:ascii="Georgia" w:hAnsi="Georgia"/>
          <w:b/>
          <w:i/>
          <w:lang w:val="ro-RO"/>
        </w:rPr>
        <w:t>.</w:t>
      </w:r>
      <w:r w:rsidR="00621FE7">
        <w:rPr>
          <w:rFonts w:ascii="Georgia" w:hAnsi="Georgia"/>
          <w:b/>
          <w:i/>
          <w:lang w:val="ro-RO"/>
        </w:rPr>
        <w:t>2026</w:t>
      </w:r>
    </w:p>
    <w:p w14:paraId="00E6DFF9" w14:textId="77777777" w:rsidR="00621FE7" w:rsidRPr="00621FE7" w:rsidRDefault="00621FE7" w:rsidP="00621FE7">
      <w:pPr>
        <w:tabs>
          <w:tab w:val="left" w:pos="0"/>
        </w:tabs>
        <w:jc w:val="right"/>
        <w:rPr>
          <w:rFonts w:ascii="Georgia" w:hAnsi="Georgia"/>
          <w:b/>
          <w:i/>
          <w:lang w:val="ro-RO"/>
        </w:rPr>
      </w:pPr>
    </w:p>
    <w:p w14:paraId="731AB0B9" w14:textId="0AE02ABE" w:rsidR="004A616E" w:rsidRPr="00F4435B" w:rsidRDefault="00621FE7" w:rsidP="004A616E">
      <w:pPr>
        <w:tabs>
          <w:tab w:val="left" w:pos="0"/>
        </w:tabs>
        <w:jc w:val="center"/>
        <w:rPr>
          <w:rFonts w:ascii="Georgia" w:hAnsi="Georgia"/>
          <w:b/>
          <w:iCs/>
          <w:lang w:val="ro-RO"/>
        </w:rPr>
      </w:pPr>
      <w:r>
        <w:rPr>
          <w:rFonts w:ascii="Georgia" w:hAnsi="Georgia"/>
          <w:b/>
          <w:iCs/>
          <w:lang w:val="ro-RO"/>
        </w:rPr>
        <w:t xml:space="preserve">      </w:t>
      </w:r>
      <w:r w:rsidR="004A616E" w:rsidRPr="00F4435B">
        <w:rPr>
          <w:rFonts w:ascii="Georgia" w:hAnsi="Georgia"/>
          <w:b/>
          <w:iCs/>
          <w:lang w:val="ro-RO"/>
        </w:rPr>
        <w:t xml:space="preserve"> SINTEZA</w:t>
      </w:r>
    </w:p>
    <w:p w14:paraId="61FA9CD2" w14:textId="03BC8FAE" w:rsidR="004A616E" w:rsidRPr="00F4435B" w:rsidRDefault="004A616E" w:rsidP="004A616E">
      <w:pPr>
        <w:tabs>
          <w:tab w:val="left" w:pos="0"/>
        </w:tabs>
        <w:jc w:val="both"/>
        <w:rPr>
          <w:rFonts w:ascii="Georgia" w:hAnsi="Georgia"/>
          <w:b/>
          <w:iCs/>
          <w:lang w:val="ro-RO"/>
        </w:rPr>
      </w:pPr>
      <w:r w:rsidRPr="00F4435B">
        <w:rPr>
          <w:rFonts w:ascii="Georgia" w:hAnsi="Georgia"/>
          <w:b/>
          <w:iCs/>
          <w:lang w:val="ro-RO"/>
        </w:rPr>
        <w:t xml:space="preserve">                  </w:t>
      </w:r>
      <w:r w:rsidR="00621FE7">
        <w:rPr>
          <w:rFonts w:ascii="Georgia" w:hAnsi="Georgia"/>
          <w:b/>
          <w:iCs/>
          <w:lang w:val="ro-RO"/>
        </w:rPr>
        <w:t xml:space="preserve">                               </w:t>
      </w:r>
      <w:r w:rsidRPr="00F4435B">
        <w:rPr>
          <w:rFonts w:ascii="Georgia" w:hAnsi="Georgia"/>
          <w:b/>
          <w:iCs/>
          <w:lang w:val="ro-RO"/>
        </w:rPr>
        <w:t xml:space="preserve">           </w:t>
      </w:r>
      <w:r w:rsidR="00F4435B">
        <w:rPr>
          <w:rFonts w:ascii="Georgia" w:hAnsi="Georgia"/>
          <w:b/>
          <w:iCs/>
          <w:lang w:val="ro-RO"/>
        </w:rPr>
        <w:t>l</w:t>
      </w:r>
      <w:r w:rsidRPr="00F4435B">
        <w:rPr>
          <w:rFonts w:ascii="Georgia" w:hAnsi="Georgia"/>
          <w:b/>
          <w:iCs/>
          <w:lang w:val="ro-RO"/>
        </w:rPr>
        <w:t>ucrărilor Comisiei</w:t>
      </w:r>
    </w:p>
    <w:p w14:paraId="665F089E" w14:textId="6175AB63" w:rsidR="004A616E" w:rsidRPr="00F4435B" w:rsidRDefault="004A616E" w:rsidP="004A616E">
      <w:pPr>
        <w:tabs>
          <w:tab w:val="left" w:pos="0"/>
        </w:tabs>
        <w:jc w:val="both"/>
        <w:rPr>
          <w:rFonts w:ascii="Georgia" w:hAnsi="Georgia"/>
          <w:b/>
          <w:iCs/>
          <w:lang w:val="ro-RO"/>
        </w:rPr>
      </w:pPr>
      <w:r w:rsidRPr="00F4435B">
        <w:rPr>
          <w:rFonts w:ascii="Georgia" w:hAnsi="Georgia"/>
          <w:b/>
          <w:iCs/>
          <w:lang w:val="ro-RO"/>
        </w:rPr>
        <w:t xml:space="preserve">                                                    </w:t>
      </w:r>
      <w:r w:rsidR="00F4435B">
        <w:rPr>
          <w:rFonts w:ascii="Georgia" w:hAnsi="Georgia"/>
          <w:b/>
          <w:iCs/>
          <w:lang w:val="ro-RO"/>
        </w:rPr>
        <w:t xml:space="preserve">     </w:t>
      </w:r>
      <w:r w:rsidRPr="00F4435B">
        <w:rPr>
          <w:rFonts w:ascii="Georgia" w:hAnsi="Georgia"/>
          <w:b/>
          <w:iCs/>
          <w:lang w:val="ro-RO"/>
        </w:rPr>
        <w:t xml:space="preserve">din </w:t>
      </w:r>
      <w:r w:rsidR="00EB24E9">
        <w:rPr>
          <w:rFonts w:ascii="Georgia" w:hAnsi="Georgia"/>
          <w:b/>
          <w:iCs/>
          <w:lang w:val="ro-RO"/>
        </w:rPr>
        <w:t>ziua</w:t>
      </w:r>
      <w:r w:rsidR="00621FE7">
        <w:rPr>
          <w:rFonts w:ascii="Georgia" w:hAnsi="Georgia"/>
          <w:b/>
          <w:iCs/>
          <w:lang w:val="ro-RO"/>
        </w:rPr>
        <w:t xml:space="preserve"> de 21</w:t>
      </w:r>
      <w:r w:rsidR="008A18D9">
        <w:rPr>
          <w:rFonts w:ascii="Georgia" w:hAnsi="Georgia"/>
          <w:b/>
          <w:iCs/>
          <w:lang w:val="ro-RO"/>
        </w:rPr>
        <w:t>.04</w:t>
      </w:r>
      <w:r w:rsidR="00882F1F">
        <w:rPr>
          <w:rFonts w:ascii="Georgia" w:hAnsi="Georgia"/>
          <w:b/>
          <w:iCs/>
          <w:lang w:val="ro-RO"/>
        </w:rPr>
        <w:t>.</w:t>
      </w:r>
      <w:r w:rsidR="00927A4C">
        <w:rPr>
          <w:rFonts w:ascii="Georgia" w:hAnsi="Georgia"/>
          <w:b/>
          <w:iCs/>
          <w:lang w:val="ro-RO"/>
        </w:rPr>
        <w:t>2026</w:t>
      </w:r>
    </w:p>
    <w:p w14:paraId="66DA778D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</w:p>
    <w:p w14:paraId="66295A7A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b/>
          <w:i/>
          <w:sz w:val="16"/>
          <w:szCs w:val="16"/>
          <w:lang w:val="ro-RO"/>
        </w:rPr>
      </w:pPr>
    </w:p>
    <w:p w14:paraId="5B80D6A1" w14:textId="13069FB2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     </w:t>
      </w:r>
      <w:r w:rsidR="00882F1F">
        <w:rPr>
          <w:rFonts w:ascii="Georgia" w:hAnsi="Georgia"/>
          <w:lang w:val="ro-RO"/>
        </w:rPr>
        <w:t xml:space="preserve">   Comisia pentru Transporturi și Infrastructură </w:t>
      </w:r>
      <w:r>
        <w:rPr>
          <w:rFonts w:ascii="Georgia" w:hAnsi="Georgia"/>
          <w:lang w:val="ro-RO"/>
        </w:rPr>
        <w:t>și-a desfășurat lucrările</w:t>
      </w:r>
      <w:r w:rsidR="00F4435B">
        <w:rPr>
          <w:rFonts w:ascii="Georgia" w:hAnsi="Georgia"/>
          <w:lang w:val="ro-RO"/>
        </w:rPr>
        <w:t>,</w:t>
      </w:r>
      <w:r>
        <w:rPr>
          <w:rFonts w:ascii="Georgia" w:hAnsi="Georgia"/>
          <w:lang w:val="ro-RO"/>
        </w:rPr>
        <w:t xml:space="preserve"> în cvorum</w:t>
      </w:r>
      <w:r w:rsidR="00F4435B">
        <w:rPr>
          <w:rFonts w:ascii="Georgia" w:hAnsi="Georgia"/>
          <w:lang w:val="ro-RO"/>
        </w:rPr>
        <w:t>,</w:t>
      </w:r>
      <w:r w:rsidR="00621FE7">
        <w:rPr>
          <w:rFonts w:ascii="Georgia" w:hAnsi="Georgia"/>
          <w:lang w:val="ro-RO"/>
        </w:rPr>
        <w:t xml:space="preserve"> în ziua de 21</w:t>
      </w:r>
      <w:r w:rsidR="008A18D9">
        <w:rPr>
          <w:rFonts w:ascii="Georgia" w:hAnsi="Georgia"/>
          <w:lang w:val="ro-RO"/>
        </w:rPr>
        <w:t>.04</w:t>
      </w:r>
      <w:r w:rsidR="00882F1F">
        <w:rPr>
          <w:rFonts w:ascii="Georgia" w:hAnsi="Georgia"/>
          <w:lang w:val="ro-RO"/>
        </w:rPr>
        <w:t>.</w:t>
      </w:r>
      <w:r w:rsidR="00927A4C">
        <w:rPr>
          <w:rFonts w:ascii="Georgia" w:hAnsi="Georgia"/>
          <w:lang w:val="ro-RO"/>
        </w:rPr>
        <w:t>2026</w:t>
      </w:r>
      <w:r w:rsidR="003B3537">
        <w:rPr>
          <w:rFonts w:ascii="Georgia" w:hAnsi="Georgia"/>
          <w:lang w:val="ro-RO"/>
        </w:rPr>
        <w:t>.</w:t>
      </w:r>
    </w:p>
    <w:p w14:paraId="78B6D64C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4CD7BA55" w14:textId="201D3001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       Senatorii au fost prezenți la lucrările Comisiei conform listei de prezență.</w:t>
      </w:r>
    </w:p>
    <w:p w14:paraId="1D74E2DB" w14:textId="15F40608" w:rsidR="004A616E" w:rsidRDefault="00882F1F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       În data de</w:t>
      </w:r>
      <w:r w:rsidR="00621FE7">
        <w:rPr>
          <w:rFonts w:ascii="Georgia" w:hAnsi="Georgia"/>
          <w:lang w:val="ro-RO"/>
        </w:rPr>
        <w:t xml:space="preserve"> 21</w:t>
      </w:r>
      <w:r w:rsidR="00927A4C">
        <w:rPr>
          <w:rFonts w:ascii="Georgia" w:hAnsi="Georgia"/>
          <w:lang w:val="ro-RO"/>
        </w:rPr>
        <w:t>.0</w:t>
      </w:r>
      <w:r w:rsidR="008A18D9">
        <w:rPr>
          <w:rFonts w:ascii="Georgia" w:hAnsi="Georgia"/>
          <w:lang w:val="ro-RO"/>
        </w:rPr>
        <w:t>4</w:t>
      </w:r>
      <w:r w:rsidR="0099618B">
        <w:rPr>
          <w:rFonts w:ascii="Georgia" w:hAnsi="Georgia"/>
          <w:lang w:val="ro-RO"/>
        </w:rPr>
        <w:t>.</w:t>
      </w:r>
      <w:r w:rsidR="00927A4C">
        <w:rPr>
          <w:rFonts w:ascii="Georgia" w:hAnsi="Georgia"/>
          <w:lang w:val="ro-RO"/>
        </w:rPr>
        <w:t>2026</w:t>
      </w:r>
      <w:r w:rsidR="004A616E">
        <w:rPr>
          <w:rFonts w:ascii="Georgia" w:hAnsi="Georgia"/>
          <w:lang w:val="ro-RO"/>
        </w:rPr>
        <w:t xml:space="preserve"> șed</w:t>
      </w:r>
      <w:r>
        <w:rPr>
          <w:rFonts w:ascii="Georgia" w:hAnsi="Georgia"/>
          <w:lang w:val="ro-RO"/>
        </w:rPr>
        <w:t>ința comisiei a avut caracter public</w:t>
      </w:r>
      <w:r w:rsidR="004A616E">
        <w:rPr>
          <w:rFonts w:ascii="Georgia" w:hAnsi="Georgia"/>
          <w:lang w:val="ro-RO"/>
        </w:rPr>
        <w:t xml:space="preserve"> și s-</w:t>
      </w:r>
      <w:r>
        <w:rPr>
          <w:rFonts w:ascii="Georgia" w:hAnsi="Georgia"/>
          <w:lang w:val="ro-RO"/>
        </w:rPr>
        <w:t xml:space="preserve">a desfășurat cu prezență </w:t>
      </w:r>
      <w:r w:rsidR="00927A4C">
        <w:rPr>
          <w:rFonts w:ascii="Georgia" w:hAnsi="Georgia"/>
          <w:lang w:val="ro-RO"/>
        </w:rPr>
        <w:t>fizică</w:t>
      </w:r>
      <w:r>
        <w:rPr>
          <w:rFonts w:ascii="Georgia" w:hAnsi="Georgia"/>
          <w:lang w:val="ro-RO"/>
        </w:rPr>
        <w:t>, începând cu ora 11</w:t>
      </w:r>
      <w:r>
        <w:rPr>
          <w:rFonts w:ascii="Georgia" w:hAnsi="Georgia"/>
        </w:rPr>
        <w:t>:</w:t>
      </w:r>
      <w:r w:rsidR="00882DE7">
        <w:rPr>
          <w:rFonts w:ascii="Georgia" w:hAnsi="Georgia"/>
          <w:lang w:val="ro-RO"/>
        </w:rPr>
        <w:t>0</w:t>
      </w:r>
      <w:r>
        <w:rPr>
          <w:rFonts w:ascii="Georgia" w:hAnsi="Georgia"/>
          <w:lang w:val="ro-RO"/>
        </w:rPr>
        <w:t>0.</w:t>
      </w:r>
      <w:r w:rsidR="00F74714">
        <w:rPr>
          <w:rFonts w:ascii="Georgia" w:hAnsi="Georgia"/>
          <w:lang w:val="ro-RO"/>
        </w:rPr>
        <w:t xml:space="preserve"> </w:t>
      </w:r>
    </w:p>
    <w:p w14:paraId="7C12BF3D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763F8616" w14:textId="030144D0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        Și-au înregistrat prezența la lucrări</w:t>
      </w:r>
      <w:r w:rsidR="00F4435B">
        <w:rPr>
          <w:rFonts w:ascii="Georgia" w:hAnsi="Georgia"/>
          <w:lang w:val="ro-RO"/>
        </w:rPr>
        <w:t xml:space="preserve"> </w:t>
      </w:r>
      <w:r w:rsidR="00882F1F">
        <w:rPr>
          <w:rFonts w:ascii="Georgia" w:hAnsi="Georgia"/>
          <w:lang w:val="ro-RO"/>
        </w:rPr>
        <w:t>următorii invitați: repr</w:t>
      </w:r>
      <w:r w:rsidR="002D0E5E">
        <w:rPr>
          <w:rFonts w:ascii="Georgia" w:hAnsi="Georgia"/>
          <w:lang w:val="ro-RO"/>
        </w:rPr>
        <w:t>ezentanț</w:t>
      </w:r>
      <w:r w:rsidR="00F74714">
        <w:rPr>
          <w:rFonts w:ascii="Georgia" w:hAnsi="Georgia"/>
          <w:lang w:val="ro-RO"/>
        </w:rPr>
        <w:t>i ai</w:t>
      </w:r>
      <w:r w:rsidR="00127E18">
        <w:rPr>
          <w:rFonts w:ascii="Georgia" w:hAnsi="Georgia"/>
          <w:lang w:val="ro-RO"/>
        </w:rPr>
        <w:t xml:space="preserve"> </w:t>
      </w:r>
      <w:r w:rsidR="00621FE7">
        <w:rPr>
          <w:rFonts w:ascii="Georgia" w:hAnsi="Georgia"/>
          <w:lang w:val="ro-RO"/>
        </w:rPr>
        <w:t>Ministerului</w:t>
      </w:r>
      <w:bookmarkStart w:id="2" w:name="_GoBack"/>
      <w:bookmarkEnd w:id="2"/>
      <w:r w:rsidR="00621FE7">
        <w:rPr>
          <w:rFonts w:ascii="Georgia" w:hAnsi="Georgia"/>
          <w:lang w:val="ro-RO"/>
        </w:rPr>
        <w:t xml:space="preserve"> Mediului.</w:t>
      </w:r>
    </w:p>
    <w:p w14:paraId="269E3481" w14:textId="77777777" w:rsidR="00153A2B" w:rsidRDefault="00153A2B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7E07EECD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sz w:val="16"/>
          <w:szCs w:val="16"/>
          <w:lang w:val="ro-RO"/>
        </w:rPr>
      </w:pPr>
    </w:p>
    <w:p w14:paraId="1B6846CC" w14:textId="77777777" w:rsidR="00621FE7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      </w:t>
      </w:r>
    </w:p>
    <w:p w14:paraId="23EDAD67" w14:textId="77777777" w:rsidR="00621FE7" w:rsidRDefault="00621FE7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11613592" w14:textId="0A70C978" w:rsidR="004A616E" w:rsidRPr="004A616E" w:rsidRDefault="004A616E" w:rsidP="004A616E">
      <w:pPr>
        <w:tabs>
          <w:tab w:val="left" w:pos="0"/>
        </w:tabs>
        <w:jc w:val="both"/>
        <w:rPr>
          <w:rFonts w:ascii="Georgia" w:hAnsi="Georgia"/>
          <w:lang w:val="en-GB"/>
        </w:rPr>
      </w:pPr>
      <w:r>
        <w:rPr>
          <w:rFonts w:ascii="Georgia" w:hAnsi="Georgia"/>
          <w:lang w:val="ro-RO"/>
        </w:rPr>
        <w:t xml:space="preserve">  </w:t>
      </w:r>
      <w:r w:rsidRPr="004A616E">
        <w:rPr>
          <w:rFonts w:ascii="Georgia" w:hAnsi="Georgia"/>
          <w:b/>
          <w:bCs/>
          <w:lang w:val="ro-RO"/>
        </w:rPr>
        <w:t>Ordinea de zi</w:t>
      </w:r>
      <w:r>
        <w:rPr>
          <w:rFonts w:ascii="Georgia" w:hAnsi="Georgia"/>
          <w:lang w:val="ro-RO"/>
        </w:rPr>
        <w:t xml:space="preserve"> pentru această ședință a cuprins</w:t>
      </w:r>
      <w:r>
        <w:rPr>
          <w:rFonts w:ascii="Georgia" w:hAnsi="Georgia"/>
          <w:lang w:val="en-GB"/>
        </w:rPr>
        <w:t>:</w:t>
      </w:r>
    </w:p>
    <w:p w14:paraId="5950E8B2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0FFBD985" w14:textId="0F7F1063" w:rsidR="004A616E" w:rsidRDefault="004A616E" w:rsidP="004A616E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  <w:r>
        <w:rPr>
          <w:rFonts w:ascii="Georgia" w:hAnsi="Georgia"/>
          <w:b/>
          <w:i/>
          <w:lang w:val="ro-RO"/>
        </w:rPr>
        <w:t xml:space="preserve">          </w:t>
      </w:r>
    </w:p>
    <w:p w14:paraId="40D19774" w14:textId="01AF5575" w:rsidR="007B10B2" w:rsidRDefault="00621FE7" w:rsidP="00621FE7">
      <w:pPr>
        <w:pStyle w:val="Listparagraf"/>
        <w:numPr>
          <w:ilvl w:val="0"/>
          <w:numId w:val="3"/>
        </w:numPr>
        <w:spacing w:line="360" w:lineRule="auto"/>
        <w:jc w:val="both"/>
        <w:rPr>
          <w:b/>
          <w:bCs/>
        </w:rPr>
      </w:pPr>
      <w:proofErr w:type="spellStart"/>
      <w:r w:rsidRPr="00621FE7">
        <w:rPr>
          <w:b/>
          <w:bCs/>
        </w:rPr>
        <w:t>Proiect</w:t>
      </w:r>
      <w:proofErr w:type="spellEnd"/>
      <w:r w:rsidRPr="00621FE7">
        <w:rPr>
          <w:b/>
          <w:bCs/>
        </w:rPr>
        <w:t xml:space="preserve"> de </w:t>
      </w:r>
      <w:proofErr w:type="spellStart"/>
      <w:r w:rsidRPr="00621FE7">
        <w:rPr>
          <w:b/>
          <w:bCs/>
        </w:rPr>
        <w:t>lege</w:t>
      </w:r>
      <w:proofErr w:type="spellEnd"/>
      <w:r w:rsidRPr="00621FE7">
        <w:rPr>
          <w:b/>
          <w:bCs/>
        </w:rPr>
        <w:t xml:space="preserve"> </w:t>
      </w:r>
      <w:proofErr w:type="spellStart"/>
      <w:r w:rsidRPr="00621FE7">
        <w:rPr>
          <w:b/>
          <w:bCs/>
        </w:rPr>
        <w:t>privind</w:t>
      </w:r>
      <w:proofErr w:type="spellEnd"/>
      <w:r w:rsidRPr="00621FE7">
        <w:rPr>
          <w:b/>
          <w:bCs/>
        </w:rPr>
        <w:t xml:space="preserve"> </w:t>
      </w:r>
      <w:proofErr w:type="spellStart"/>
      <w:r w:rsidRPr="00621FE7">
        <w:rPr>
          <w:b/>
          <w:bCs/>
        </w:rPr>
        <w:t>aprobarea</w:t>
      </w:r>
      <w:proofErr w:type="spellEnd"/>
      <w:r w:rsidRPr="00621FE7">
        <w:rPr>
          <w:b/>
          <w:bCs/>
        </w:rPr>
        <w:t xml:space="preserve"> </w:t>
      </w:r>
      <w:proofErr w:type="spellStart"/>
      <w:r w:rsidRPr="00621FE7">
        <w:rPr>
          <w:b/>
          <w:bCs/>
        </w:rPr>
        <w:t>Ordonanţei</w:t>
      </w:r>
      <w:proofErr w:type="spellEnd"/>
      <w:r w:rsidRPr="00621FE7">
        <w:rPr>
          <w:b/>
          <w:bCs/>
        </w:rPr>
        <w:t xml:space="preserve"> de </w:t>
      </w:r>
      <w:proofErr w:type="spellStart"/>
      <w:r w:rsidRPr="00621FE7">
        <w:rPr>
          <w:b/>
          <w:bCs/>
        </w:rPr>
        <w:t>urgenţã</w:t>
      </w:r>
      <w:proofErr w:type="spellEnd"/>
      <w:r w:rsidRPr="00621FE7">
        <w:rPr>
          <w:b/>
          <w:bCs/>
        </w:rPr>
        <w:t xml:space="preserve"> a </w:t>
      </w:r>
      <w:proofErr w:type="spellStart"/>
      <w:r w:rsidRPr="00621FE7">
        <w:rPr>
          <w:b/>
          <w:bCs/>
        </w:rPr>
        <w:t>Guvernului</w:t>
      </w:r>
      <w:proofErr w:type="spellEnd"/>
      <w:r w:rsidRPr="00621FE7">
        <w:rPr>
          <w:b/>
          <w:bCs/>
        </w:rPr>
        <w:t xml:space="preserve"> nr.25/2026 pentru </w:t>
      </w:r>
      <w:proofErr w:type="spellStart"/>
      <w:r w:rsidRPr="00621FE7">
        <w:rPr>
          <w:b/>
          <w:bCs/>
        </w:rPr>
        <w:t>modificarea</w:t>
      </w:r>
      <w:proofErr w:type="spellEnd"/>
      <w:r w:rsidRPr="00621FE7">
        <w:rPr>
          <w:b/>
          <w:bCs/>
        </w:rPr>
        <w:t xml:space="preserve"> </w:t>
      </w:r>
      <w:proofErr w:type="spellStart"/>
      <w:r w:rsidRPr="00621FE7">
        <w:rPr>
          <w:b/>
          <w:bCs/>
        </w:rPr>
        <w:t>şi</w:t>
      </w:r>
      <w:proofErr w:type="spellEnd"/>
      <w:r w:rsidRPr="00621FE7">
        <w:rPr>
          <w:b/>
          <w:bCs/>
        </w:rPr>
        <w:t xml:space="preserve"> </w:t>
      </w:r>
      <w:proofErr w:type="spellStart"/>
      <w:r w:rsidRPr="00621FE7">
        <w:rPr>
          <w:b/>
          <w:bCs/>
        </w:rPr>
        <w:t>completarea</w:t>
      </w:r>
      <w:proofErr w:type="spellEnd"/>
      <w:r w:rsidRPr="00621FE7">
        <w:rPr>
          <w:b/>
          <w:bCs/>
        </w:rPr>
        <w:t xml:space="preserve"> </w:t>
      </w:r>
      <w:proofErr w:type="spellStart"/>
      <w:r w:rsidRPr="00621FE7">
        <w:rPr>
          <w:b/>
          <w:bCs/>
        </w:rPr>
        <w:t>Ordonanţei</w:t>
      </w:r>
      <w:proofErr w:type="spellEnd"/>
      <w:r w:rsidRPr="00621FE7">
        <w:rPr>
          <w:b/>
          <w:bCs/>
        </w:rPr>
        <w:t xml:space="preserve"> de </w:t>
      </w:r>
      <w:proofErr w:type="spellStart"/>
      <w:r w:rsidRPr="00621FE7">
        <w:rPr>
          <w:b/>
          <w:bCs/>
        </w:rPr>
        <w:t>urgenţă</w:t>
      </w:r>
      <w:proofErr w:type="spellEnd"/>
      <w:r w:rsidRPr="00621FE7">
        <w:rPr>
          <w:b/>
          <w:bCs/>
        </w:rPr>
        <w:t xml:space="preserve"> a </w:t>
      </w:r>
      <w:proofErr w:type="spellStart"/>
      <w:r w:rsidRPr="00621FE7">
        <w:rPr>
          <w:b/>
          <w:bCs/>
        </w:rPr>
        <w:t>Guvernului</w:t>
      </w:r>
      <w:proofErr w:type="spellEnd"/>
      <w:r w:rsidRPr="00621FE7">
        <w:rPr>
          <w:b/>
          <w:bCs/>
        </w:rPr>
        <w:t xml:space="preserve"> nr.57/2007 </w:t>
      </w:r>
      <w:proofErr w:type="spellStart"/>
      <w:r w:rsidRPr="00621FE7">
        <w:rPr>
          <w:b/>
          <w:bCs/>
        </w:rPr>
        <w:t>privind</w:t>
      </w:r>
      <w:proofErr w:type="spellEnd"/>
      <w:r w:rsidRPr="00621FE7">
        <w:rPr>
          <w:b/>
          <w:bCs/>
        </w:rPr>
        <w:t xml:space="preserve"> </w:t>
      </w:r>
      <w:proofErr w:type="spellStart"/>
      <w:r w:rsidRPr="00621FE7">
        <w:rPr>
          <w:b/>
          <w:bCs/>
        </w:rPr>
        <w:t>regimul</w:t>
      </w:r>
      <w:proofErr w:type="spellEnd"/>
      <w:r w:rsidRPr="00621FE7">
        <w:rPr>
          <w:b/>
          <w:bCs/>
        </w:rPr>
        <w:t xml:space="preserve"> </w:t>
      </w:r>
      <w:proofErr w:type="spellStart"/>
      <w:r w:rsidRPr="00621FE7">
        <w:rPr>
          <w:b/>
          <w:bCs/>
        </w:rPr>
        <w:t>ariilor</w:t>
      </w:r>
      <w:proofErr w:type="spellEnd"/>
      <w:r w:rsidRPr="00621FE7">
        <w:rPr>
          <w:b/>
          <w:bCs/>
        </w:rPr>
        <w:t xml:space="preserve"> </w:t>
      </w:r>
      <w:proofErr w:type="spellStart"/>
      <w:r w:rsidRPr="00621FE7">
        <w:rPr>
          <w:b/>
          <w:bCs/>
        </w:rPr>
        <w:t>naturale</w:t>
      </w:r>
      <w:proofErr w:type="spellEnd"/>
      <w:r w:rsidRPr="00621FE7">
        <w:rPr>
          <w:b/>
          <w:bCs/>
        </w:rPr>
        <w:t xml:space="preserve"> </w:t>
      </w:r>
      <w:proofErr w:type="spellStart"/>
      <w:r w:rsidRPr="00621FE7">
        <w:rPr>
          <w:b/>
          <w:bCs/>
        </w:rPr>
        <w:t>protejate</w:t>
      </w:r>
      <w:proofErr w:type="spellEnd"/>
      <w:r w:rsidRPr="00621FE7">
        <w:rPr>
          <w:b/>
          <w:bCs/>
        </w:rPr>
        <w:t xml:space="preserve">, </w:t>
      </w:r>
      <w:proofErr w:type="spellStart"/>
      <w:r w:rsidRPr="00621FE7">
        <w:rPr>
          <w:b/>
          <w:bCs/>
        </w:rPr>
        <w:t>conservarea</w:t>
      </w:r>
      <w:proofErr w:type="spellEnd"/>
      <w:r w:rsidRPr="00621FE7">
        <w:rPr>
          <w:b/>
          <w:bCs/>
        </w:rPr>
        <w:t xml:space="preserve"> </w:t>
      </w:r>
      <w:proofErr w:type="spellStart"/>
      <w:r w:rsidRPr="00621FE7">
        <w:rPr>
          <w:b/>
          <w:bCs/>
        </w:rPr>
        <w:t>habitatelor</w:t>
      </w:r>
      <w:proofErr w:type="spellEnd"/>
      <w:r w:rsidRPr="00621FE7">
        <w:rPr>
          <w:b/>
          <w:bCs/>
        </w:rPr>
        <w:t xml:space="preserve"> </w:t>
      </w:r>
      <w:proofErr w:type="spellStart"/>
      <w:r w:rsidRPr="00621FE7">
        <w:rPr>
          <w:b/>
          <w:bCs/>
        </w:rPr>
        <w:t>naturale</w:t>
      </w:r>
      <w:proofErr w:type="spellEnd"/>
      <w:r w:rsidRPr="00621FE7">
        <w:rPr>
          <w:b/>
          <w:bCs/>
        </w:rPr>
        <w:t xml:space="preserve">, a </w:t>
      </w:r>
      <w:proofErr w:type="spellStart"/>
      <w:r w:rsidRPr="00621FE7">
        <w:rPr>
          <w:b/>
          <w:bCs/>
        </w:rPr>
        <w:t>florei</w:t>
      </w:r>
      <w:proofErr w:type="spellEnd"/>
      <w:r w:rsidRPr="00621FE7">
        <w:rPr>
          <w:b/>
          <w:bCs/>
        </w:rPr>
        <w:t xml:space="preserve"> </w:t>
      </w:r>
      <w:proofErr w:type="spellStart"/>
      <w:r w:rsidRPr="00621FE7">
        <w:rPr>
          <w:b/>
          <w:bCs/>
        </w:rPr>
        <w:t>şi</w:t>
      </w:r>
      <w:proofErr w:type="spellEnd"/>
      <w:r w:rsidRPr="00621FE7">
        <w:rPr>
          <w:b/>
          <w:bCs/>
        </w:rPr>
        <w:t xml:space="preserve"> </w:t>
      </w:r>
      <w:proofErr w:type="spellStart"/>
      <w:r w:rsidRPr="00621FE7">
        <w:rPr>
          <w:b/>
          <w:bCs/>
        </w:rPr>
        <w:t>faunei</w:t>
      </w:r>
      <w:proofErr w:type="spellEnd"/>
      <w:r w:rsidRPr="00621FE7">
        <w:rPr>
          <w:b/>
          <w:bCs/>
        </w:rPr>
        <w:t xml:space="preserve"> </w:t>
      </w:r>
      <w:proofErr w:type="spellStart"/>
      <w:r w:rsidRPr="00621FE7">
        <w:rPr>
          <w:b/>
          <w:bCs/>
        </w:rPr>
        <w:t>sălbatice</w:t>
      </w:r>
      <w:proofErr w:type="spellEnd"/>
      <w:r w:rsidRPr="00621FE7">
        <w:rPr>
          <w:b/>
          <w:bCs/>
        </w:rPr>
        <w:t>.</w:t>
      </w:r>
      <w:r>
        <w:rPr>
          <w:b/>
          <w:bCs/>
        </w:rPr>
        <w:t xml:space="preserve"> L234</w:t>
      </w:r>
      <w:r w:rsidR="00882DE7">
        <w:rPr>
          <w:b/>
          <w:bCs/>
        </w:rPr>
        <w:t>/2026</w:t>
      </w:r>
    </w:p>
    <w:p w14:paraId="7CE7FCFE" w14:textId="54D47FCF" w:rsidR="00AF5A2B" w:rsidRDefault="00F4435B" w:rsidP="00F4435B">
      <w:pPr>
        <w:tabs>
          <w:tab w:val="left" w:pos="0"/>
        </w:tabs>
        <w:jc w:val="both"/>
        <w:rPr>
          <w:rFonts w:ascii="Georgia" w:eastAsia="Calibri" w:hAnsi="Georgia"/>
          <w:bCs/>
          <w:iCs/>
          <w:lang w:val="fr-FR"/>
        </w:rPr>
      </w:pPr>
      <w:r>
        <w:rPr>
          <w:rFonts w:ascii="Georgia" w:hAnsi="Georgia"/>
          <w:b/>
          <w:i/>
          <w:lang w:val="ro-RO"/>
        </w:rPr>
        <w:tab/>
      </w:r>
      <w:r w:rsidRPr="00F4435B">
        <w:rPr>
          <w:rFonts w:ascii="Georgia" w:hAnsi="Georgia"/>
          <w:bCs/>
          <w:iCs/>
          <w:lang w:val="ro-RO"/>
        </w:rPr>
        <w:t xml:space="preserve">În urma </w:t>
      </w:r>
      <w:proofErr w:type="spellStart"/>
      <w:r w:rsidR="004A616E" w:rsidRPr="00F4435B">
        <w:rPr>
          <w:rFonts w:ascii="Georgia" w:eastAsia="Calibri" w:hAnsi="Georgia"/>
          <w:bCs/>
          <w:iCs/>
          <w:lang w:val="fr-FR"/>
        </w:rPr>
        <w:t>dezbaterilor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, a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propunerilor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formulate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și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a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voturilor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exprimate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,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membrii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="00882F1F">
        <w:rPr>
          <w:rFonts w:ascii="Georgia" w:eastAsia="Calibri" w:hAnsi="Georgia"/>
          <w:bCs/>
          <w:iCs/>
          <w:lang w:val="fr-FR"/>
        </w:rPr>
        <w:t>Comisiei</w:t>
      </w:r>
      <w:proofErr w:type="spellEnd"/>
      <w:r w:rsidR="00882F1F">
        <w:rPr>
          <w:rFonts w:ascii="Georgia" w:eastAsia="Calibri" w:hAnsi="Georgia"/>
          <w:bCs/>
          <w:iCs/>
          <w:lang w:val="fr-FR"/>
        </w:rPr>
        <w:t xml:space="preserve"> </w:t>
      </w:r>
      <w:r w:rsidR="00882F1F">
        <w:rPr>
          <w:rFonts w:ascii="Georgia" w:hAnsi="Georgia"/>
          <w:lang w:val="ro-RO"/>
        </w:rPr>
        <w:t>pentru Transporturi și Infrastructură</w:t>
      </w:r>
      <w:r w:rsidR="004A616E" w:rsidRPr="00F4435B">
        <w:rPr>
          <w:rFonts w:ascii="Georgia" w:eastAsia="Calibri" w:hAnsi="Georgia"/>
          <w:bCs/>
          <w:iCs/>
          <w:lang w:val="fr-FR"/>
        </w:rPr>
        <w:t xml:space="preserve"> au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hotărât</w:t>
      </w:r>
      <w:proofErr w:type="spellEnd"/>
      <w:r w:rsidR="004A616E"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="004A616E" w:rsidRPr="00F4435B">
        <w:rPr>
          <w:rFonts w:ascii="Georgia" w:eastAsia="Calibri" w:hAnsi="Georgia"/>
          <w:bCs/>
          <w:iCs/>
          <w:lang w:val="fr-FR"/>
        </w:rPr>
        <w:t>următoarele</w:t>
      </w:r>
      <w:proofErr w:type="spellEnd"/>
      <w:r w:rsidR="004A616E" w:rsidRPr="00F4435B">
        <w:rPr>
          <w:rFonts w:ascii="Georgia" w:eastAsia="Calibri" w:hAnsi="Georgia"/>
          <w:bCs/>
          <w:iCs/>
          <w:lang w:val="fr-FR"/>
        </w:rPr>
        <w:t xml:space="preserve">: </w:t>
      </w:r>
    </w:p>
    <w:p w14:paraId="7737F84B" w14:textId="393D5C1E" w:rsidR="00621FE7" w:rsidRDefault="00621FE7" w:rsidP="00F4435B">
      <w:pPr>
        <w:tabs>
          <w:tab w:val="left" w:pos="0"/>
        </w:tabs>
        <w:jc w:val="both"/>
        <w:rPr>
          <w:rFonts w:ascii="Georgia" w:eastAsia="Calibri" w:hAnsi="Georgia"/>
          <w:bCs/>
          <w:iCs/>
          <w:lang w:val="fr-FR"/>
        </w:rPr>
      </w:pPr>
    </w:p>
    <w:p w14:paraId="0203C2F1" w14:textId="655A5B6F" w:rsidR="00621FE7" w:rsidRDefault="00621FE7" w:rsidP="00F4435B">
      <w:pPr>
        <w:tabs>
          <w:tab w:val="left" w:pos="0"/>
        </w:tabs>
        <w:jc w:val="both"/>
        <w:rPr>
          <w:rFonts w:ascii="Georgia" w:eastAsia="Calibri" w:hAnsi="Georgia"/>
          <w:bCs/>
          <w:iCs/>
          <w:lang w:val="fr-FR"/>
        </w:rPr>
      </w:pPr>
    </w:p>
    <w:p w14:paraId="5672A0E5" w14:textId="06934D6F" w:rsidR="00621FE7" w:rsidRDefault="00621FE7" w:rsidP="00F4435B">
      <w:pPr>
        <w:tabs>
          <w:tab w:val="left" w:pos="0"/>
        </w:tabs>
        <w:jc w:val="both"/>
        <w:rPr>
          <w:rFonts w:ascii="Georgia" w:eastAsia="Calibri" w:hAnsi="Georgia"/>
          <w:bCs/>
          <w:iCs/>
          <w:lang w:val="fr-FR"/>
        </w:rPr>
      </w:pPr>
    </w:p>
    <w:p w14:paraId="5C0E3F70" w14:textId="29A49AA8" w:rsidR="00621FE7" w:rsidRDefault="00621FE7" w:rsidP="00F4435B">
      <w:pPr>
        <w:tabs>
          <w:tab w:val="left" w:pos="0"/>
        </w:tabs>
        <w:jc w:val="both"/>
        <w:rPr>
          <w:rFonts w:ascii="Georgia" w:eastAsia="Calibri" w:hAnsi="Georgia"/>
          <w:bCs/>
          <w:iCs/>
          <w:lang w:val="fr-FR"/>
        </w:rPr>
      </w:pPr>
    </w:p>
    <w:p w14:paraId="2ACDF93F" w14:textId="3ADFB40A" w:rsidR="00621FE7" w:rsidRDefault="00621FE7" w:rsidP="00F4435B">
      <w:pPr>
        <w:tabs>
          <w:tab w:val="left" w:pos="0"/>
        </w:tabs>
        <w:jc w:val="both"/>
        <w:rPr>
          <w:rFonts w:ascii="Georgia" w:eastAsia="Calibri" w:hAnsi="Georgia"/>
          <w:bCs/>
          <w:iCs/>
          <w:lang w:val="fr-FR"/>
        </w:rPr>
      </w:pPr>
    </w:p>
    <w:p w14:paraId="330AA86B" w14:textId="3AEBE0F8" w:rsidR="00621FE7" w:rsidRDefault="00621FE7" w:rsidP="00F4435B">
      <w:pPr>
        <w:tabs>
          <w:tab w:val="left" w:pos="0"/>
        </w:tabs>
        <w:jc w:val="both"/>
        <w:rPr>
          <w:rFonts w:ascii="Georgia" w:eastAsia="Calibri" w:hAnsi="Georgia"/>
          <w:bCs/>
          <w:iCs/>
          <w:lang w:val="fr-FR"/>
        </w:rPr>
      </w:pPr>
    </w:p>
    <w:p w14:paraId="06226A9B" w14:textId="77777777" w:rsidR="00621FE7" w:rsidRDefault="00621FE7" w:rsidP="00F4435B">
      <w:pPr>
        <w:tabs>
          <w:tab w:val="left" w:pos="0"/>
        </w:tabs>
        <w:jc w:val="both"/>
        <w:rPr>
          <w:rFonts w:ascii="Georgia" w:eastAsia="Calibri" w:hAnsi="Georgia"/>
          <w:bCs/>
          <w:iCs/>
          <w:lang w:val="fr-FR"/>
        </w:rPr>
      </w:pPr>
    </w:p>
    <w:p w14:paraId="697F659F" w14:textId="77777777" w:rsidR="00AF5A2B" w:rsidRDefault="00AF5A2B" w:rsidP="00F4435B">
      <w:pPr>
        <w:tabs>
          <w:tab w:val="left" w:pos="0"/>
        </w:tabs>
        <w:jc w:val="both"/>
        <w:rPr>
          <w:rFonts w:ascii="Georgia" w:eastAsia="Calibri" w:hAnsi="Georgia"/>
          <w:bCs/>
          <w:iCs/>
          <w:lang w:val="fr-FR"/>
        </w:rPr>
      </w:pPr>
    </w:p>
    <w:p w14:paraId="34F8F76F" w14:textId="2EF0D79B" w:rsidR="00AF5A2B" w:rsidRDefault="004A616E" w:rsidP="004017F1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 w:rsidRPr="00F4435B">
        <w:rPr>
          <w:rFonts w:ascii="Georgia" w:eastAsia="Calibri" w:hAnsi="Georgia"/>
          <w:bCs/>
          <w:iCs/>
          <w:lang w:val="fr-FR"/>
        </w:rPr>
        <w:lastRenderedPageBreak/>
        <w:t xml:space="preserve"> </w:t>
      </w:r>
    </w:p>
    <w:p w14:paraId="11268FB6" w14:textId="0F63EB19" w:rsidR="008A18D9" w:rsidRDefault="008A18D9" w:rsidP="00F4435B">
      <w:pPr>
        <w:tabs>
          <w:tab w:val="left" w:pos="0"/>
        </w:tabs>
        <w:jc w:val="both"/>
        <w:rPr>
          <w:rFonts w:ascii="Georgia" w:hAnsi="Georgia"/>
          <w:b/>
          <w:lang w:val="en-GB"/>
        </w:rPr>
      </w:pPr>
    </w:p>
    <w:p w14:paraId="6A266BAC" w14:textId="2E7345CE" w:rsidR="00F4435B" w:rsidRDefault="00F4435B" w:rsidP="00F4435B">
      <w:pPr>
        <w:tabs>
          <w:tab w:val="left" w:pos="0"/>
        </w:tabs>
        <w:jc w:val="both"/>
        <w:rPr>
          <w:rFonts w:ascii="Georgia" w:hAnsi="Georgia"/>
          <w:b/>
          <w:lang w:val="en-GB"/>
        </w:rPr>
      </w:pPr>
      <w:r>
        <w:rPr>
          <w:rFonts w:ascii="Georgia" w:hAnsi="Georgia"/>
          <w:b/>
          <w:lang w:val="ro-RO"/>
        </w:rPr>
        <w:t>Avize:</w:t>
      </w:r>
      <w:r w:rsidRPr="00F4435B">
        <w:rPr>
          <w:rFonts w:ascii="Georgia" w:hAnsi="Georgia"/>
          <w:b/>
          <w:lang w:val="en-GB"/>
        </w:rPr>
        <w:t xml:space="preserve"> </w:t>
      </w:r>
    </w:p>
    <w:p w14:paraId="130615D3" w14:textId="4F6585AA" w:rsidR="00264DD2" w:rsidRDefault="00621FE7" w:rsidP="00F4435B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 xml:space="preserve">Punctul 1 </w:t>
      </w:r>
      <w:r w:rsidR="00264DD2">
        <w:rPr>
          <w:rFonts w:ascii="Georgia" w:hAnsi="Georgia"/>
          <w:b/>
          <w:lang w:val="ro-RO"/>
        </w:rPr>
        <w:t>–</w:t>
      </w:r>
      <w:r>
        <w:rPr>
          <w:rFonts w:ascii="Georgia" w:hAnsi="Georgia"/>
          <w:b/>
          <w:lang w:val="ro-RO"/>
        </w:rPr>
        <w:t>aviz favorabil</w:t>
      </w:r>
      <w:r w:rsidR="005D3193">
        <w:rPr>
          <w:rFonts w:ascii="Georgia" w:hAnsi="Georgia"/>
          <w:b/>
          <w:lang w:val="ro-RO"/>
        </w:rPr>
        <w:t xml:space="preserve"> </w:t>
      </w:r>
      <w:r w:rsidR="00A23DB6">
        <w:rPr>
          <w:rFonts w:ascii="Georgia" w:hAnsi="Georgia"/>
          <w:b/>
          <w:lang w:val="ro-RO"/>
        </w:rPr>
        <w:t>( majoritate de voturi)</w:t>
      </w:r>
    </w:p>
    <w:p w14:paraId="6F2A643E" w14:textId="77777777" w:rsidR="00B53A1D" w:rsidRDefault="00B53A1D" w:rsidP="00F4435B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</w:p>
    <w:p w14:paraId="29E1860B" w14:textId="77777777" w:rsidR="00B53A1D" w:rsidRDefault="00B53A1D" w:rsidP="00F4435B">
      <w:pPr>
        <w:tabs>
          <w:tab w:val="left" w:pos="0"/>
        </w:tabs>
        <w:jc w:val="both"/>
        <w:rPr>
          <w:rFonts w:ascii="Georgia" w:hAnsi="Georgia"/>
          <w:b/>
          <w:lang w:val="en-GB"/>
        </w:rPr>
      </w:pPr>
    </w:p>
    <w:p w14:paraId="04054968" w14:textId="417194DB" w:rsidR="00A33A95" w:rsidRDefault="00A33A95" w:rsidP="00F4435B">
      <w:pPr>
        <w:tabs>
          <w:tab w:val="left" w:pos="0"/>
        </w:tabs>
        <w:jc w:val="both"/>
        <w:rPr>
          <w:rFonts w:ascii="Georgia" w:hAnsi="Georgia"/>
          <w:b/>
          <w:lang w:val="en-GB"/>
        </w:rPr>
      </w:pPr>
    </w:p>
    <w:p w14:paraId="306BEAD3" w14:textId="1C4AC41E" w:rsidR="00F4435B" w:rsidRDefault="00F4435B" w:rsidP="00F4435B">
      <w:pPr>
        <w:tabs>
          <w:tab w:val="left" w:pos="0"/>
        </w:tabs>
        <w:jc w:val="both"/>
        <w:rPr>
          <w:rFonts w:ascii="Georgia" w:hAnsi="Georgia"/>
          <w:lang w:val="ro-RO"/>
        </w:rPr>
      </w:pPr>
      <w:r w:rsidRPr="00F4435B">
        <w:rPr>
          <w:rFonts w:ascii="Georgia" w:hAnsi="Georgia"/>
          <w:bCs/>
          <w:lang w:val="ro-RO"/>
        </w:rPr>
        <w:t>Ședința  Com</w:t>
      </w:r>
      <w:r w:rsidR="00EB24E9">
        <w:rPr>
          <w:rFonts w:ascii="Georgia" w:hAnsi="Georgia"/>
          <w:bCs/>
          <w:lang w:val="ro-RO"/>
        </w:rPr>
        <w:t>i</w:t>
      </w:r>
      <w:r w:rsidRPr="00F4435B">
        <w:rPr>
          <w:rFonts w:ascii="Georgia" w:hAnsi="Georgia"/>
          <w:bCs/>
          <w:lang w:val="ro-RO"/>
        </w:rPr>
        <w:t>siei a fost de</w:t>
      </w:r>
      <w:r w:rsidR="00882F1F">
        <w:rPr>
          <w:rFonts w:ascii="Georgia" w:hAnsi="Georgia"/>
          <w:bCs/>
          <w:lang w:val="ro-RO"/>
        </w:rPr>
        <w:t xml:space="preserve">clarată închisă de către </w:t>
      </w:r>
      <w:r w:rsidRPr="00F4435B">
        <w:rPr>
          <w:rFonts w:ascii="Georgia" w:hAnsi="Georgia"/>
          <w:bCs/>
          <w:lang w:val="ro-RO"/>
        </w:rPr>
        <w:t>domnul senato</w:t>
      </w:r>
      <w:r w:rsidR="00A33A95">
        <w:rPr>
          <w:rFonts w:ascii="Georgia" w:hAnsi="Georgia"/>
          <w:bCs/>
          <w:lang w:val="ro-RO"/>
        </w:rPr>
        <w:t>r Robert-Marius CAZANCIUC</w:t>
      </w:r>
      <w:r>
        <w:rPr>
          <w:rFonts w:ascii="Georgia" w:hAnsi="Georgia"/>
          <w:bCs/>
          <w:lang w:val="ro-RO"/>
        </w:rPr>
        <w:t>,</w:t>
      </w:r>
      <w:r w:rsidR="00A33A95">
        <w:rPr>
          <w:rFonts w:ascii="Georgia" w:hAnsi="Georgia"/>
          <w:bCs/>
          <w:lang w:val="ro-RO"/>
        </w:rPr>
        <w:t xml:space="preserve"> </w:t>
      </w:r>
      <w:r w:rsidR="00882F1F">
        <w:rPr>
          <w:rFonts w:ascii="Georgia" w:hAnsi="Georgia"/>
          <w:bCs/>
          <w:lang w:val="ro-RO"/>
        </w:rPr>
        <w:t xml:space="preserve">președintele </w:t>
      </w:r>
      <w:r w:rsidR="00EB24E9">
        <w:rPr>
          <w:rFonts w:ascii="Georgia" w:hAnsi="Georgia"/>
          <w:bCs/>
          <w:lang w:val="ro-RO"/>
        </w:rPr>
        <w:t>Co</w:t>
      </w:r>
      <w:r>
        <w:rPr>
          <w:rFonts w:ascii="Georgia" w:hAnsi="Georgia"/>
          <w:bCs/>
          <w:lang w:val="ro-RO"/>
        </w:rPr>
        <w:t>m</w:t>
      </w:r>
      <w:r w:rsidR="00EB24E9">
        <w:rPr>
          <w:rFonts w:ascii="Georgia" w:hAnsi="Georgia"/>
          <w:bCs/>
          <w:lang w:val="ro-RO"/>
        </w:rPr>
        <w:t>i</w:t>
      </w:r>
      <w:r>
        <w:rPr>
          <w:rFonts w:ascii="Georgia" w:hAnsi="Georgia"/>
          <w:bCs/>
          <w:lang w:val="ro-RO"/>
        </w:rPr>
        <w:t>siei</w:t>
      </w:r>
      <w:r w:rsidR="00882F1F">
        <w:rPr>
          <w:rFonts w:ascii="Georgia" w:hAnsi="Georgia"/>
          <w:bCs/>
          <w:lang w:val="ro-RO"/>
        </w:rPr>
        <w:t xml:space="preserve"> </w:t>
      </w:r>
      <w:r w:rsidR="00882F1F">
        <w:rPr>
          <w:rFonts w:ascii="Georgia" w:hAnsi="Georgia"/>
          <w:lang w:val="ro-RO"/>
        </w:rPr>
        <w:t>pentru Transporturi și Infrastructură.</w:t>
      </w:r>
    </w:p>
    <w:p w14:paraId="547EC619" w14:textId="1E827E15" w:rsidR="00707E7D" w:rsidRDefault="00707E7D" w:rsidP="00F4435B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0F2BACAC" w14:textId="198BE913" w:rsidR="00707E7D" w:rsidRDefault="00707E7D" w:rsidP="00F4435B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27794649" w14:textId="77777777" w:rsidR="00707E7D" w:rsidRPr="00EB24E9" w:rsidRDefault="00707E7D" w:rsidP="00F4435B">
      <w:pPr>
        <w:tabs>
          <w:tab w:val="left" w:pos="0"/>
        </w:tabs>
        <w:jc w:val="both"/>
        <w:rPr>
          <w:rFonts w:ascii="Georgia" w:hAnsi="Georgia"/>
          <w:bCs/>
          <w:lang w:val="ro-RO"/>
        </w:rPr>
      </w:pPr>
    </w:p>
    <w:p w14:paraId="62D425EB" w14:textId="28E4A532" w:rsidR="00F4435B" w:rsidRDefault="00F4435B" w:rsidP="00F4435B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 xml:space="preserve">     </w:t>
      </w:r>
    </w:p>
    <w:p w14:paraId="55FB645C" w14:textId="1C17C69F" w:rsidR="00882F1F" w:rsidRDefault="00707E7D" w:rsidP="00680A45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  <w:r>
        <w:rPr>
          <w:rFonts w:ascii="Georgia" w:hAnsi="Georgia"/>
          <w:b/>
          <w:i/>
          <w:lang w:val="ro-RO"/>
        </w:rPr>
        <w:t xml:space="preserve">         </w:t>
      </w:r>
      <w:r w:rsidR="00882F1F">
        <w:rPr>
          <w:rFonts w:ascii="Georgia" w:hAnsi="Georgia"/>
          <w:b/>
          <w:i/>
          <w:lang w:val="ro-RO"/>
        </w:rPr>
        <w:t xml:space="preserve"> </w:t>
      </w:r>
      <w:r w:rsidR="00680A45">
        <w:rPr>
          <w:rFonts w:ascii="Georgia" w:hAnsi="Georgia"/>
          <w:b/>
          <w:i/>
          <w:lang w:val="ro-RO"/>
        </w:rPr>
        <w:t xml:space="preserve">  </w:t>
      </w:r>
      <w:proofErr w:type="spellStart"/>
      <w:r w:rsidR="00680A45">
        <w:rPr>
          <w:rFonts w:ascii="Georgia" w:hAnsi="Georgia"/>
          <w:b/>
          <w:i/>
          <w:lang w:val="ro-RO"/>
        </w:rPr>
        <w:t>Preşedinte</w:t>
      </w:r>
      <w:proofErr w:type="spellEnd"/>
      <w:r w:rsidR="00680A45">
        <w:rPr>
          <w:rFonts w:ascii="Georgia" w:hAnsi="Georgia"/>
          <w:b/>
          <w:i/>
          <w:lang w:val="ro-RO"/>
        </w:rPr>
        <w:t xml:space="preserve">, </w:t>
      </w:r>
      <w:r>
        <w:rPr>
          <w:rFonts w:ascii="Georgia" w:hAnsi="Georgia"/>
          <w:b/>
          <w:i/>
          <w:lang w:val="ro-RO"/>
        </w:rPr>
        <w:t xml:space="preserve">                                                                             </w:t>
      </w:r>
      <w:r w:rsidR="00680A45">
        <w:rPr>
          <w:rFonts w:ascii="Georgia" w:hAnsi="Georgia"/>
          <w:b/>
          <w:i/>
          <w:lang w:val="ro-RO"/>
        </w:rPr>
        <w:t xml:space="preserve">  </w:t>
      </w:r>
      <w:r>
        <w:rPr>
          <w:rFonts w:ascii="Georgia" w:hAnsi="Georgia"/>
          <w:b/>
          <w:i/>
          <w:lang w:val="ro-RO"/>
        </w:rPr>
        <w:t>Secretar,</w:t>
      </w:r>
    </w:p>
    <w:p w14:paraId="572B76F6" w14:textId="77777777" w:rsidR="00707E7D" w:rsidRDefault="00707E7D" w:rsidP="00680A45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</w:p>
    <w:p w14:paraId="23806DFE" w14:textId="77777777" w:rsidR="00927A4C" w:rsidRDefault="00927A4C" w:rsidP="00680A45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</w:p>
    <w:p w14:paraId="63A0F7DD" w14:textId="2A758895" w:rsidR="00393A35" w:rsidRPr="00182657" w:rsidRDefault="00927A4C" w:rsidP="00680A45">
      <w:pPr>
        <w:tabs>
          <w:tab w:val="left" w:pos="0"/>
        </w:tabs>
        <w:jc w:val="both"/>
        <w:rPr>
          <w:rFonts w:ascii="Georgia" w:hAnsi="Georgia"/>
        </w:rPr>
      </w:pPr>
      <w:r>
        <w:rPr>
          <w:rFonts w:ascii="Georgia" w:hAnsi="Georgia"/>
          <w:b/>
          <w:i/>
          <w:lang w:val="ro-RO"/>
        </w:rPr>
        <w:t xml:space="preserve">Senator Robert-Marius CAZANCIUC                           </w:t>
      </w:r>
      <w:r w:rsidR="00882F1F">
        <w:rPr>
          <w:rFonts w:ascii="Georgia" w:hAnsi="Georgia"/>
          <w:b/>
          <w:i/>
          <w:lang w:val="ro-RO"/>
        </w:rPr>
        <w:t xml:space="preserve"> </w:t>
      </w:r>
      <w:r w:rsidR="00707E7D" w:rsidRPr="00182657">
        <w:rPr>
          <w:rFonts w:ascii="Georgia" w:eastAsia="Batang" w:hAnsi="Georgia" w:cs="Cambria"/>
          <w:b/>
          <w:i/>
        </w:rPr>
        <w:t>Senator Marius BODEA</w:t>
      </w:r>
      <w:r w:rsidR="00882F1F" w:rsidRPr="00182657">
        <w:rPr>
          <w:rFonts w:ascii="Georgia" w:hAnsi="Georgia"/>
          <w:b/>
          <w:i/>
          <w:lang w:val="ro-RO"/>
        </w:rPr>
        <w:t xml:space="preserve">   </w:t>
      </w:r>
      <w:bookmarkEnd w:id="0"/>
    </w:p>
    <w:sectPr w:rsidR="00393A35" w:rsidRPr="001826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26200"/>
    <w:multiLevelType w:val="hybridMultilevel"/>
    <w:tmpl w:val="C5A24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790579"/>
    <w:multiLevelType w:val="hybridMultilevel"/>
    <w:tmpl w:val="1C184D64"/>
    <w:lvl w:ilvl="0" w:tplc="7758C65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A7779B"/>
    <w:multiLevelType w:val="hybridMultilevel"/>
    <w:tmpl w:val="F83A82AC"/>
    <w:lvl w:ilvl="0" w:tplc="529A62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E21114"/>
    <w:multiLevelType w:val="hybridMultilevel"/>
    <w:tmpl w:val="BED8EB60"/>
    <w:lvl w:ilvl="0" w:tplc="3D568A22">
      <w:start w:val="7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AC6"/>
    <w:rsid w:val="00127E18"/>
    <w:rsid w:val="00153A2B"/>
    <w:rsid w:val="00182657"/>
    <w:rsid w:val="00197C1C"/>
    <w:rsid w:val="001B2DEA"/>
    <w:rsid w:val="001B6E92"/>
    <w:rsid w:val="001D4832"/>
    <w:rsid w:val="001D4E51"/>
    <w:rsid w:val="001F2ADD"/>
    <w:rsid w:val="002419AC"/>
    <w:rsid w:val="00264DD2"/>
    <w:rsid w:val="0029398B"/>
    <w:rsid w:val="002A557A"/>
    <w:rsid w:val="002D0E5E"/>
    <w:rsid w:val="00393A35"/>
    <w:rsid w:val="003B3537"/>
    <w:rsid w:val="003B76E8"/>
    <w:rsid w:val="003F60CD"/>
    <w:rsid w:val="004017F1"/>
    <w:rsid w:val="004157CB"/>
    <w:rsid w:val="00417AC9"/>
    <w:rsid w:val="004A616E"/>
    <w:rsid w:val="004F1C58"/>
    <w:rsid w:val="00512AC6"/>
    <w:rsid w:val="0056652C"/>
    <w:rsid w:val="0056768E"/>
    <w:rsid w:val="005D3193"/>
    <w:rsid w:val="00621FE7"/>
    <w:rsid w:val="0063716D"/>
    <w:rsid w:val="006461F9"/>
    <w:rsid w:val="00656902"/>
    <w:rsid w:val="00680A45"/>
    <w:rsid w:val="006C5572"/>
    <w:rsid w:val="007032F7"/>
    <w:rsid w:val="00707E7D"/>
    <w:rsid w:val="0078088F"/>
    <w:rsid w:val="00796929"/>
    <w:rsid w:val="007A174F"/>
    <w:rsid w:val="007B10B2"/>
    <w:rsid w:val="007E3A90"/>
    <w:rsid w:val="008271E9"/>
    <w:rsid w:val="00882DE7"/>
    <w:rsid w:val="00882F1F"/>
    <w:rsid w:val="008964C9"/>
    <w:rsid w:val="008A18D9"/>
    <w:rsid w:val="00927A4C"/>
    <w:rsid w:val="00987DC1"/>
    <w:rsid w:val="0099618B"/>
    <w:rsid w:val="009A0565"/>
    <w:rsid w:val="009B256D"/>
    <w:rsid w:val="00A23DB6"/>
    <w:rsid w:val="00A33A95"/>
    <w:rsid w:val="00AE46C8"/>
    <w:rsid w:val="00AF5A2B"/>
    <w:rsid w:val="00B53A1D"/>
    <w:rsid w:val="00B94835"/>
    <w:rsid w:val="00BB7BCD"/>
    <w:rsid w:val="00CF3AD3"/>
    <w:rsid w:val="00CF53AD"/>
    <w:rsid w:val="00D11B5E"/>
    <w:rsid w:val="00D31160"/>
    <w:rsid w:val="00D347F6"/>
    <w:rsid w:val="00DF2E23"/>
    <w:rsid w:val="00E26115"/>
    <w:rsid w:val="00EB24E9"/>
    <w:rsid w:val="00F26C4D"/>
    <w:rsid w:val="00F4435B"/>
    <w:rsid w:val="00F74714"/>
    <w:rsid w:val="00FA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F023F"/>
  <w15:chartTrackingRefBased/>
  <w15:docId w15:val="{AEB539B2-7641-49E7-95EB-2A9E34958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61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512AC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12AC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12AC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12AC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12AC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12AC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12AC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12AC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12AC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12A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12A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12A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rsid w:val="00512AC6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12AC6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12AC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12AC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12AC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12AC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12A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512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12AC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12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12AC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512AC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12A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512AC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12A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12AC6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12AC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31160"/>
    <w:pPr>
      <w:spacing w:before="100" w:beforeAutospacing="1" w:after="100" w:afterAutospacing="1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56768E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6768E"/>
    <w:rPr>
      <w:rFonts w:ascii="Segoe UI" w:eastAsia="Times New Roman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Anca Catanescu</dc:creator>
  <cp:keywords/>
  <dc:description/>
  <cp:lastModifiedBy>Mihaela Craciun</cp:lastModifiedBy>
  <cp:revision>2</cp:revision>
  <cp:lastPrinted>2026-01-19T13:02:00Z</cp:lastPrinted>
  <dcterms:created xsi:type="dcterms:W3CDTF">2026-06-23T09:35:00Z</dcterms:created>
  <dcterms:modified xsi:type="dcterms:W3CDTF">2026-06-23T09:35:00Z</dcterms:modified>
</cp:coreProperties>
</file>